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17E6" w:rsidRPr="002056F5" w:rsidRDefault="006217E6" w:rsidP="00621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4517519"/>
      <w:r w:rsidRPr="002056F5">
        <w:rPr>
          <w:rFonts w:ascii="Times New Roman" w:hAnsi="Times New Roman" w:cs="Times New Roman"/>
          <w:b/>
          <w:sz w:val="28"/>
          <w:szCs w:val="28"/>
        </w:rPr>
        <w:t xml:space="preserve">Краткосрочный план урока по литературному чтению 2 класс </w:t>
      </w:r>
    </w:p>
    <w:tbl>
      <w:tblPr>
        <w:tblpPr w:leftFromText="180" w:rightFromText="180" w:vertAnchor="text" w:tblpX="-890" w:tblpY="1"/>
        <w:tblOverlap w:val="never"/>
        <w:tblW w:w="5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1456"/>
        <w:gridCol w:w="1804"/>
        <w:gridCol w:w="2125"/>
        <w:gridCol w:w="1843"/>
        <w:gridCol w:w="1702"/>
      </w:tblGrid>
      <w:tr w:rsidR="006217E6" w:rsidRPr="002056F5" w:rsidTr="00DB7BBB">
        <w:trPr>
          <w:cantSplit/>
          <w:trHeight w:val="412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6F5">
              <w:rPr>
                <w:rFonts w:ascii="Times New Roman" w:hAnsi="Times New Roman"/>
                <w:sz w:val="28"/>
                <w:szCs w:val="28"/>
                <w:lang w:val="ru-RU"/>
              </w:rPr>
              <w:t>Раздел:</w:t>
            </w: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/>
                <w:b/>
                <w:sz w:val="28"/>
                <w:szCs w:val="28"/>
              </w:rPr>
              <w:t xml:space="preserve"> Традиции и фольклор</w:t>
            </w:r>
          </w:p>
        </w:tc>
      </w:tr>
      <w:tr w:rsidR="006217E6" w:rsidRPr="002056F5" w:rsidTr="00DB7BBB">
        <w:trPr>
          <w:cantSplit/>
          <w:trHeight w:val="502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56F5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pStyle w:val="Default"/>
              <w:rPr>
                <w:rFonts w:eastAsia="Times New Roman"/>
                <w:b/>
                <w:bCs/>
                <w:color w:val="auto"/>
                <w:sz w:val="28"/>
                <w:szCs w:val="28"/>
              </w:rPr>
            </w:pPr>
            <w:r w:rsidRPr="002056F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Традиции в играх разных народов. Считалки.</w:t>
            </w:r>
          </w:p>
          <w:p w:rsidR="006217E6" w:rsidRPr="002056F5" w:rsidRDefault="006217E6" w:rsidP="00DB7BBB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2056F5">
              <w:rPr>
                <w:rFonts w:eastAsia="Times New Roman"/>
                <w:b/>
                <w:bCs/>
                <w:color w:val="auto"/>
                <w:sz w:val="28"/>
                <w:szCs w:val="28"/>
              </w:rPr>
              <w:t>«Кукушка» (ненецкая народная сказка).</w:t>
            </w:r>
          </w:p>
        </w:tc>
      </w:tr>
      <w:tr w:rsidR="006217E6" w:rsidRPr="002056F5" w:rsidTr="00DB7BBB">
        <w:trPr>
          <w:cantSplit/>
          <w:trHeight w:val="859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 обучения </w:t>
            </w:r>
          </w:p>
          <w:p w:rsidR="006217E6" w:rsidRPr="002056F5" w:rsidRDefault="006217E6" w:rsidP="00DB7BB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учебной программой:</w:t>
            </w: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2.1.3.1 прогнозировать содержание информации на основе заголовка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lk105890054"/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2.1.2.1 пересказывать подробно содержание произведения/эпизод свободно или по готовому плану/ инсценирование.</w:t>
            </w:r>
          </w:p>
          <w:bookmarkEnd w:id="1"/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2.3.2.1 писать творческие работы разных жанров по образцу - загадки/сказки – или по готовым рифмовкам – считалочки/ стихи  (с помощью учителя)</w:t>
            </w:r>
          </w:p>
        </w:tc>
      </w:tr>
      <w:tr w:rsidR="006217E6" w:rsidRPr="002056F5" w:rsidTr="00DB7BBB">
        <w:trPr>
          <w:cantSplit/>
          <w:trHeight w:val="1413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Цели урока:</w:t>
            </w: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2056F5">
              <w:rPr>
                <w:color w:val="auto"/>
                <w:sz w:val="28"/>
                <w:szCs w:val="28"/>
                <w:shd w:val="clear" w:color="auto" w:fill="FFFFFF"/>
              </w:rPr>
              <w:t>Прогнозируют содержание произведения по названию.</w:t>
            </w:r>
          </w:p>
          <w:p w:rsidR="006217E6" w:rsidRPr="002056F5" w:rsidRDefault="006217E6" w:rsidP="00DB7BBB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2056F5">
              <w:rPr>
                <w:color w:val="auto"/>
                <w:sz w:val="28"/>
                <w:szCs w:val="28"/>
                <w:shd w:val="clear" w:color="auto" w:fill="FFFFFF"/>
              </w:rPr>
              <w:t>Читают ненецкую народную сказку «Кукушка»</w:t>
            </w:r>
          </w:p>
          <w:p w:rsidR="006217E6" w:rsidRPr="002056F5" w:rsidRDefault="006217E6" w:rsidP="00DB7BBB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2056F5">
              <w:rPr>
                <w:color w:val="auto"/>
                <w:sz w:val="28"/>
                <w:szCs w:val="28"/>
                <w:shd w:val="clear" w:color="auto" w:fill="FFFFFF"/>
              </w:rPr>
              <w:t>Пересказывают подробно содержание сказки.</w:t>
            </w:r>
          </w:p>
          <w:p w:rsidR="006217E6" w:rsidRPr="002056F5" w:rsidRDefault="006217E6" w:rsidP="00DB7BBB">
            <w:pPr>
              <w:pStyle w:val="Default"/>
              <w:rPr>
                <w:color w:val="auto"/>
                <w:sz w:val="28"/>
                <w:szCs w:val="28"/>
              </w:rPr>
            </w:pPr>
            <w:r w:rsidRPr="002056F5">
              <w:rPr>
                <w:color w:val="auto"/>
                <w:sz w:val="28"/>
                <w:szCs w:val="28"/>
              </w:rPr>
              <w:t>Пишут считалки по образцу.</w:t>
            </w:r>
          </w:p>
        </w:tc>
      </w:tr>
      <w:tr w:rsidR="006217E6" w:rsidRPr="002056F5" w:rsidTr="00DB7BBB">
        <w:trPr>
          <w:cantSplit/>
          <w:trHeight w:val="576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навыки:</w:t>
            </w:r>
          </w:p>
        </w:tc>
        <w:tc>
          <w:tcPr>
            <w:tcW w:w="3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pStyle w:val="Default"/>
              <w:rPr>
                <w:color w:val="auto"/>
                <w:sz w:val="28"/>
                <w:szCs w:val="28"/>
                <w:shd w:val="clear" w:color="auto" w:fill="FFFFFF"/>
              </w:rPr>
            </w:pPr>
            <w:r w:rsidRPr="002056F5">
              <w:rPr>
                <w:color w:val="auto"/>
                <w:sz w:val="28"/>
                <w:szCs w:val="28"/>
                <w:shd w:val="clear" w:color="auto" w:fill="FFFFFF"/>
              </w:rPr>
              <w:t>Знание, понимание, применение, синтез, оценка.</w:t>
            </w:r>
          </w:p>
        </w:tc>
      </w:tr>
      <w:tr w:rsidR="006217E6" w:rsidRPr="002056F5" w:rsidTr="00DB7BBB">
        <w:trPr>
          <w:trHeight w:val="3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урока:</w:t>
            </w:r>
          </w:p>
        </w:tc>
      </w:tr>
      <w:tr w:rsidR="006217E6" w:rsidRPr="002056F5" w:rsidTr="00DB7BBB">
        <w:trPr>
          <w:trHeight w:val="528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урока/Время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педагога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ученика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6217E6" w:rsidRPr="002056F5" w:rsidTr="00DB7BBB">
        <w:trPr>
          <w:trHeight w:val="286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7E6" w:rsidRPr="002056F5" w:rsidRDefault="006217E6" w:rsidP="00DB7B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1. Начало урока. </w:t>
            </w:r>
          </w:p>
          <w:p w:rsidR="006217E6" w:rsidRPr="002056F5" w:rsidRDefault="006217E6" w:rsidP="00DB7B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 xml:space="preserve">  3 мин</w:t>
            </w:r>
          </w:p>
          <w:p w:rsidR="006217E6" w:rsidRPr="002056F5" w:rsidRDefault="006217E6" w:rsidP="00DB7BBB">
            <w:pPr>
              <w:pStyle w:val="a4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PMingLiU" w:hAnsi="Times New Roman" w:cs="Times New Roman"/>
                <w:b/>
                <w:sz w:val="28"/>
                <w:szCs w:val="28"/>
              </w:rPr>
              <w:t>Создание положительного настроя: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Считалка: </w:t>
            </w: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1,2,3,4,5.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Будем много мы читать,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Думать, клеить, отвечать…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Кто готов урок начать?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такое считалки?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- Где используются считалки?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Считалка – это короткое стихотворение, которое помогает решить, кто начнет игру, какая будет у него роль в игре.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Считалки берут своё начало с глубокой древности. При помощи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считалки люди могли распределить трудную или опасную работу.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Они помогут нам сегодня и на уроке. Считалкой будем определять, кто будет читать или выполнять какое-то задание.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учителя. Организуют своё рабочее место, проверяют наличие индивидуальных принадлежностей.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Учащиеся слушают учителя, отвечают на вопросы</w:t>
            </w: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ФО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эмоционального состояния.</w:t>
            </w:r>
          </w:p>
          <w:p w:rsidR="006217E6" w:rsidRPr="002056F5" w:rsidRDefault="006217E6" w:rsidP="00DB7BB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Эмоциональный настрой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</w:tc>
      </w:tr>
      <w:tr w:rsidR="006217E6" w:rsidRPr="002056F5" w:rsidTr="00DB7BBB">
        <w:trPr>
          <w:trHeight w:val="70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Середина урока.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F147FD" wp14:editId="02639067">
                      <wp:simplePos x="0" y="0"/>
                      <wp:positionH relativeFrom="column">
                        <wp:posOffset>-62731</wp:posOffset>
                      </wp:positionH>
                      <wp:positionV relativeFrom="paragraph">
                        <wp:posOffset>4827369</wp:posOffset>
                      </wp:positionV>
                      <wp:extent cx="6719637" cy="11497"/>
                      <wp:effectExtent l="0" t="0" r="24130" b="2667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19637" cy="1149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2F132D" id="Прямая соединительная линия 2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380.1pt" to="524.1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5-6 мин 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A76A94" wp14:editId="71B07B38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257175</wp:posOffset>
                      </wp:positionV>
                      <wp:extent cx="6742877" cy="0"/>
                      <wp:effectExtent l="0" t="0" r="0" b="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287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8AD94" id="Прямая соединительная линия 2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35pt,20.25pt" to="522.6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7400D1" wp14:editId="6F5013EF">
                      <wp:simplePos x="0" y="0"/>
                      <wp:positionH relativeFrom="column">
                        <wp:posOffset>-95278</wp:posOffset>
                      </wp:positionH>
                      <wp:positionV relativeFrom="paragraph">
                        <wp:posOffset>171643</wp:posOffset>
                      </wp:positionV>
                      <wp:extent cx="6735674" cy="6579"/>
                      <wp:effectExtent l="0" t="0" r="27305" b="317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5674" cy="657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BB21" id="Прямая соединительная линия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3.5pt" to="522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5-6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5-8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9B900" wp14:editId="6BDB148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26670</wp:posOffset>
                      </wp:positionV>
                      <wp:extent cx="6762165" cy="6579"/>
                      <wp:effectExtent l="0" t="0" r="19685" b="317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165" cy="657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E605AA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.1pt" to="541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мин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spacing w:after="0" w:line="2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1. Актуализация жизненного опыта</w:t>
            </w:r>
          </w:p>
          <w:p w:rsidR="006217E6" w:rsidRPr="002056F5" w:rsidRDefault="006217E6" w:rsidP="00DB7BBB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056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1. Вводное задание на подготовку к изучению нового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(К) Отгадайте загадку: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В лесу на ветке она сидит,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Одно «Ку-ку!» она твердит,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Года она нам всем считает, 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Птенцов своих она теряет.</w:t>
            </w:r>
          </w:p>
          <w:p w:rsidR="006217E6" w:rsidRPr="002056F5" w:rsidRDefault="006217E6" w:rsidP="00DB7BB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(Кукушка.)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F9606" wp14:editId="411B3E52">
                      <wp:simplePos x="0" y="0"/>
                      <wp:positionH relativeFrom="column">
                        <wp:posOffset>-1139825</wp:posOffset>
                      </wp:positionH>
                      <wp:positionV relativeFrom="paragraph">
                        <wp:posOffset>136801</wp:posOffset>
                      </wp:positionV>
                      <wp:extent cx="6731668" cy="6316"/>
                      <wp:effectExtent l="0" t="0" r="31115" b="3238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668" cy="63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150FE" id="Прямая соединительная линия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75pt,10.75pt" to="440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(ГК) Создание кластера «Кукушка». Дети в группах получают различные тексты  (информацию о жизни кукушки).  На основе этих данных составляют общий кластер на доске. 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Считалка: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1,2,3,4,5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же будет из нас отвечать?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 Кукует.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2. Не высиживает яйца.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3. Подкладывает яйца в чужие гнёзда.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lastRenderedPageBreak/>
              <w:t>4. Перелётная птица.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5. Приносит пользу.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Прочитайте название сказки, которую будем читать.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Задание1.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Предположите, о чём или о ком будет идти речь в сказке?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-- Сегодня на уроке мы познакомимся с ненецкой сказкой «Кукушка». 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- Почему сказка называется ненецкая?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- Кто такие ненцы?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по теме урока.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Открытие нового.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(К) Организация восприятия нового материала.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Знакомство с жизнью народа ненцев</w:t>
            </w:r>
            <w:r w:rsidRPr="002056F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Ненцы – жители крайнего севера России. Ненец в переводе означает – «настоящий человек». Основное занятие – оленеводство. Из оленьей шкуры шьют одежду, которая сохраняет тепло и защищает от ветра, мороза и снега. Ещё они занимаются рыболовством и охотой. </w:t>
            </w: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Традиционное жилище ненцев – чум.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2) Словарная работа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Чум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переносное жилище, шалаш, покрываемый войлоком или оленьими шкурами.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Малица –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 в виде рубахи, из шкуры оленя.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3296F8" wp14:editId="28D6975D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590053</wp:posOffset>
                      </wp:positionV>
                      <wp:extent cx="6748830" cy="19735"/>
                      <wp:effectExtent l="0" t="0" r="33020" b="3746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8830" cy="19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38C6A" id="Прямая соединительная линия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1pt,46.45pt" to="440.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Тундра –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природная зона на Севере с вечномёрзлой почвой.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(К) Физминутка под детскую песню «Кукушка»(гиперссылка).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Изучение художественного произведения.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Считалка: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1,2,3,4,5 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же будет из нас читать?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ненецкой сказки подготовленными детьми по ролям.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(К) Осознание и осмысление учебного материала.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Какие эмоции вызвала у тебя эта сказка?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- Как вы думаете, почему заболела мама? (От тяжёлой работы.)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-Как вы думаете, почему мать, превратившись в птицу, улетела от своих детей?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- </w:t>
            </w:r>
            <w:r w:rsidRPr="002056F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Что сделали дети, когда увидели, что мать стала кукушкой?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Задание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1.- Какими были дети?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2. Найдите карточки с подходящими словами на доске.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Считалка:</w:t>
            </w:r>
            <w:r w:rsidRPr="002056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1,2,3,4,5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Кто же будет отвечать?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какую группу показала считалка – те дети выходят и выбирают карточку с соответствующим словом. Каждый объясняет, почему выбрал это слово.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(беззаботными, внимательными, безжалостными, злыми, трудолюбивыми, бесчувственными, добрыми, ленивыми, неблагодарными)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(Г) Пересказ сказки по картинному плану.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Задание 2.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Восстановите последовательность картинок и перескажите сказку.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4B799A82" wp14:editId="13295142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41275</wp:posOffset>
                  </wp:positionV>
                  <wp:extent cx="659765" cy="723900"/>
                  <wp:effectExtent l="0" t="0" r="6985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331F1743" wp14:editId="4ACC275A">
                  <wp:extent cx="638214" cy="733425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240" cy="746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0288" behindDoc="0" locked="0" layoutInCell="1" allowOverlap="1" wp14:anchorId="150E8283" wp14:editId="68B194C2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79375</wp:posOffset>
                  </wp:positionV>
                  <wp:extent cx="932815" cy="920750"/>
                  <wp:effectExtent l="0" t="0" r="63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2056F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7FA4C704" wp14:editId="6F73DDE9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36195</wp:posOffset>
                  </wp:positionV>
                  <wp:extent cx="1354839" cy="89535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839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Считалка</w:t>
            </w:r>
            <w:r w:rsidRPr="002056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1,2,3,4,5</w:t>
            </w:r>
          </w:p>
          <w:p w:rsidR="006217E6" w:rsidRPr="002056F5" w:rsidRDefault="006217E6" w:rsidP="00DB7BBB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Кто же будет пересказывать?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(И) «Сочини считалку» Самостоятельная дифференцированная  работа.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 xml:space="preserve">Нам сегодня помогали считалки. Попробуйте и вы сочинить считалку.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 xml:space="preserve">1. Сочинить считалку по картинкам и опорным словам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2. Выучить считалку и рассказать.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 xml:space="preserve">3. Повторить считалку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(с помощью учителя).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2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2056F5">
              <w:rPr>
                <w:rStyle w:val="c0"/>
                <w:sz w:val="28"/>
                <w:szCs w:val="28"/>
              </w:rPr>
              <w:t>Отгадывают загадку.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Составляют кластер на доске, используя полученную информацию.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Читают название сказки и предполагают о чём или о ком будет сказка.</w:t>
            </w: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Потому что придумали ненцы?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Слушают сообщение учителя.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Читают значение и рассматривают картинки трудных слов.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Читают сказку по ролям.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Выбирают подходящую карточку и объясняют свой выбор.</w:t>
            </w: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Восстанавливают</w:t>
            </w: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t>последователь-</w:t>
            </w: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2056F5">
              <w:rPr>
                <w:sz w:val="28"/>
                <w:szCs w:val="28"/>
              </w:rPr>
              <w:lastRenderedPageBreak/>
              <w:t>ность картинок. Проверяют по образцу.</w:t>
            </w: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Пересказывают сказку в группах.</w:t>
            </w: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Придумывают считалку, используя опорные слова и картинки самостоятельно и записывают в тетрадь.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ФО</w:t>
            </w: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«Большой палец»</w:t>
            </w: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tabs>
                <w:tab w:val="left" w:pos="3340"/>
                <w:tab w:val="left" w:pos="4240"/>
                <w:tab w:val="left" w:pos="6120"/>
                <w:tab w:val="left" w:pos="7560"/>
                <w:tab w:val="left" w:pos="91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Критерий оценивания: Учащиеся 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составляют кластер, опираясь на текст полученного сообщения о кукушке.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Дескриптор</w:t>
            </w: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1.Читает текст. 2. Определяет главную мысль текста. </w:t>
            </w:r>
          </w:p>
          <w:p w:rsidR="006217E6" w:rsidRPr="002056F5" w:rsidRDefault="006217E6" w:rsidP="00DB7BBB">
            <w:pPr>
              <w:jc w:val="center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 Составляет кластер.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ФО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«Аплодис-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менты».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КО: </w:t>
            </w: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Учащиеся по заголовку определяют содержание сказки.</w:t>
            </w: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Дескриптор: </w:t>
            </w: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учащийся прогнозирует содержание произведения, используя название.</w:t>
            </w: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КО: </w:t>
            </w: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Учащиеся находят карточку с подходящим словом и доказывают свой выбор.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1</w:t>
            </w: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. Выбирает карточку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2. Доказывает свой выбор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ФО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«Большой палец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 xml:space="preserve">КО: </w:t>
            </w: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Учащиеся в группах </w:t>
            </w:r>
            <w:proofErr w:type="gramStart"/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восстанавлив</w:t>
            </w: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lastRenderedPageBreak/>
              <w:t>а-ют</w:t>
            </w:r>
            <w:proofErr w:type="gramEnd"/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 последователь-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ность картинок. Проверяют по образцу. Пересказывают сказку в группах.</w:t>
            </w:r>
          </w:p>
          <w:p w:rsidR="006217E6" w:rsidRPr="002056F5" w:rsidRDefault="006217E6" w:rsidP="00DB7BB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Поддержка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Учащимся  с ограниченным словарным запасом и затруднениями учитель помогает выбрать картинку и дает опорные слова для пересказа.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Дескриптор: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1. Определяет последовательность картинок.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2. Проверяет по образцу.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3.Пересказыва-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ет в группах.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bookmarkStart w:id="2" w:name="_Hlk106475764"/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 xml:space="preserve">ФО 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«</w:t>
            </w:r>
            <w:bookmarkEnd w:id="2"/>
            <w:r w:rsidRPr="002056F5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Восклицательный знак»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2056F5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kk-KZ"/>
              </w:rPr>
              <w:t xml:space="preserve">КО: </w:t>
            </w:r>
            <w:r w:rsidRPr="002056F5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 xml:space="preserve">Учащиеся </w:t>
            </w:r>
            <w:r w:rsidRPr="002056F5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lastRenderedPageBreak/>
              <w:t>составляют и записывают считалку по опорным словам.</w:t>
            </w: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2056F5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>Учащимся с ограниченным словарным запасом и затруднениями учитель дает образец считалки и помогает выбрать слова для считалки.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2056F5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>Учащийся с ООП (плохо слышит и говорит)повто-ряет за учителем считалку.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2056F5">
              <w:rPr>
                <w:rFonts w:ascii="Times New Roman" w:eastAsia="Georgia" w:hAnsi="Times New Roman" w:cs="Times New Roman"/>
                <w:b/>
                <w:bCs/>
                <w:sz w:val="28"/>
                <w:szCs w:val="28"/>
                <w:lang w:val="kk-KZ"/>
              </w:rPr>
              <w:t>Дескриптор:</w:t>
            </w:r>
          </w:p>
          <w:p w:rsidR="006217E6" w:rsidRPr="002056F5" w:rsidRDefault="006217E6" w:rsidP="00DB7BBB">
            <w:pPr>
              <w:spacing w:after="0"/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</w:pPr>
            <w:r w:rsidRPr="002056F5">
              <w:rPr>
                <w:rFonts w:ascii="Times New Roman" w:eastAsia="Georgia" w:hAnsi="Times New Roman" w:cs="Times New Roman"/>
                <w:sz w:val="28"/>
                <w:szCs w:val="28"/>
                <w:lang w:val="kk-KZ"/>
              </w:rPr>
              <w:t>1.Определяяет главные признаки считалки, правильно выбирает слова,составля-ет считалку.</w:t>
            </w:r>
          </w:p>
          <w:p w:rsidR="006217E6" w:rsidRPr="002056F5" w:rsidRDefault="006217E6" w:rsidP="00DB7BBB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Оценивание учителем, с </w:t>
            </w:r>
            <w:proofErr w:type="gramStart"/>
            <w:r w:rsidRPr="002056F5">
              <w:rPr>
                <w:rFonts w:ascii="Times New Roman" w:eastAsia="Georgia" w:hAnsi="Times New Roman" w:cs="Times New Roman"/>
                <w:sz w:val="28"/>
                <w:szCs w:val="28"/>
              </w:rPr>
              <w:t>использован</w:t>
            </w:r>
            <w:r w:rsidRPr="002056F5">
              <w:rPr>
                <w:rFonts w:ascii="Times New Roman" w:eastAsia="Georgia" w:hAnsi="Times New Roman" w:cs="Times New Roman"/>
                <w:sz w:val="28"/>
                <w:szCs w:val="28"/>
              </w:rPr>
              <w:lastRenderedPageBreak/>
              <w:t>и-ем</w:t>
            </w:r>
            <w:proofErr w:type="gramEnd"/>
            <w:r w:rsidRPr="002056F5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дескриптора.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color w:val="4472C4" w:themeColor="accent1"/>
                <w:sz w:val="28"/>
                <w:szCs w:val="28"/>
              </w:rPr>
            </w:pPr>
            <w:r w:rsidRPr="002056F5">
              <w:rPr>
                <w:rStyle w:val="Georgia75pt"/>
                <w:b/>
                <w:color w:val="4472C4" w:themeColor="accent1"/>
                <w:sz w:val="28"/>
                <w:szCs w:val="28"/>
              </w:rPr>
              <w:t>http://zagadki1.ru/zagadka/v-lesu-na-vetke-ona-sidit-odno-ku-ku-ona-tverdit.htm</w:t>
            </w: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color w:val="4472C4" w:themeColor="accent1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sz w:val="28"/>
                <w:szCs w:val="28"/>
              </w:rPr>
            </w:pPr>
            <w:r w:rsidRPr="002056F5">
              <w:rPr>
                <w:rStyle w:val="Georgia75pt"/>
                <w:sz w:val="28"/>
                <w:szCs w:val="28"/>
              </w:rPr>
              <w:t>презентация</w:t>
            </w: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sz w:val="28"/>
                <w:szCs w:val="28"/>
              </w:rPr>
            </w:pPr>
            <w:r w:rsidRPr="002056F5">
              <w:rPr>
                <w:rStyle w:val="Georgia75pt"/>
                <w:sz w:val="28"/>
                <w:szCs w:val="28"/>
              </w:rPr>
              <w:t>приложение1</w:t>
            </w: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приложение2</w:t>
            </w: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sz w:val="28"/>
                <w:szCs w:val="28"/>
              </w:rPr>
            </w:pPr>
            <w:r w:rsidRPr="002056F5">
              <w:rPr>
                <w:rStyle w:val="Georgia75pt"/>
                <w:sz w:val="28"/>
                <w:szCs w:val="28"/>
              </w:rPr>
              <w:t>презентация</w:t>
            </w: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bCs/>
                <w:sz w:val="28"/>
                <w:szCs w:val="28"/>
              </w:rPr>
            </w:pPr>
            <w:r w:rsidRPr="002056F5">
              <w:rPr>
                <w:rStyle w:val="Georgia75pt"/>
                <w:sz w:val="28"/>
                <w:szCs w:val="28"/>
              </w:rPr>
              <w:t>презентация</w:t>
            </w: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color w:val="4472C4" w:themeColor="accent1"/>
                <w:sz w:val="28"/>
                <w:szCs w:val="28"/>
              </w:rPr>
            </w:pPr>
            <w:r w:rsidRPr="002056F5">
              <w:rPr>
                <w:rStyle w:val="Georgia75pt"/>
                <w:b/>
                <w:color w:val="4472C4" w:themeColor="accent1"/>
                <w:sz w:val="28"/>
                <w:szCs w:val="28"/>
              </w:rPr>
              <w:t>https://www.kommersant.ru/doc/4284308</w:t>
            </w:r>
          </w:p>
          <w:p w:rsidR="006217E6" w:rsidRPr="002056F5" w:rsidRDefault="006217E6" w:rsidP="00DB7BBB">
            <w:pPr>
              <w:spacing w:after="0" w:line="240" w:lineRule="atLeast"/>
              <w:jc w:val="center"/>
              <w:rPr>
                <w:rStyle w:val="Georgia75pt"/>
                <w:b/>
                <w:color w:val="4472C4" w:themeColor="accent1"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Style w:val="Georgia75pt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https://utu.kz/assets/uploads/dokumentyi/301cdcb979379d19ea506d7fc0d63443/1615788326_1.docx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2056F5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</w:rPr>
                <w:t>https://youtu.be/JP9diqVJt-8</w:t>
              </w:r>
            </w:hyperlink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Карточки</w:t>
            </w:r>
          </w:p>
          <w:p w:rsidR="006217E6" w:rsidRPr="002056F5" w:rsidRDefault="006217E6" w:rsidP="00DB7BB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со словами на доске</w:t>
            </w: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приложение3</w:t>
            </w: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</w:t>
            </w: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картинки</w:t>
            </w:r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ресурс 1</w:t>
            </w:r>
          </w:p>
          <w:p w:rsidR="006217E6" w:rsidRPr="002056F5" w:rsidRDefault="006217E6" w:rsidP="00DB7BBB">
            <w:pPr>
              <w:tabs>
                <w:tab w:val="left" w:pos="3340"/>
                <w:tab w:val="left" w:pos="4240"/>
                <w:tab w:val="left" w:pos="6120"/>
                <w:tab w:val="left" w:pos="7560"/>
                <w:tab w:val="left" w:pos="910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Pr="002056F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https://miniskazka.ru/wp-content/uploads/2017/06/1515233263.jpg</w:t>
              </w:r>
            </w:hyperlink>
          </w:p>
          <w:p w:rsidR="006217E6" w:rsidRPr="002056F5" w:rsidRDefault="006217E6" w:rsidP="00DB7BBB">
            <w:pPr>
              <w:tabs>
                <w:tab w:val="left" w:pos="3340"/>
                <w:tab w:val="left" w:pos="4240"/>
                <w:tab w:val="left" w:pos="6120"/>
                <w:tab w:val="left" w:pos="7560"/>
                <w:tab w:val="left" w:pos="910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2056F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https://content.foto.my.mail.ru/mail/kariatida72/_blogs/i-14455.jpg</w:t>
              </w:r>
            </w:hyperlink>
          </w:p>
          <w:p w:rsidR="006217E6" w:rsidRPr="002056F5" w:rsidRDefault="006217E6" w:rsidP="00DB7BBB">
            <w:pPr>
              <w:tabs>
                <w:tab w:val="left" w:pos="3340"/>
                <w:tab w:val="left" w:pos="4240"/>
                <w:tab w:val="left" w:pos="6120"/>
                <w:tab w:val="left" w:pos="7560"/>
                <w:tab w:val="left" w:pos="910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Pr="002056F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https://content.foto.my.mail.ru/mail/kariatida72/_blogs/i-14456.jpg</w:t>
              </w:r>
            </w:hyperlink>
          </w:p>
          <w:p w:rsidR="006217E6" w:rsidRPr="002056F5" w:rsidRDefault="006217E6" w:rsidP="00DB7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2056F5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https://static.tildacdn.com/tild3731-6166-4965-b065-386361613539/vert.png</w:t>
              </w:r>
            </w:hyperlink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217E6" w:rsidRPr="002056F5" w:rsidRDefault="006217E6" w:rsidP="00D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ресурс 2</w:t>
            </w:r>
          </w:p>
        </w:tc>
      </w:tr>
      <w:tr w:rsidR="006217E6" w:rsidRPr="002056F5" w:rsidTr="00DB7BBB">
        <w:trPr>
          <w:trHeight w:val="850"/>
        </w:trPr>
        <w:tc>
          <w:tcPr>
            <w:tcW w:w="7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3. Конец урока.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1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(К) Итог урока</w:t>
            </w: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 познакомились со сказкой…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Она заставила нас задуматься…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Сказка нас научила…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</w:rPr>
              <w:t>Возьмите изображения сердечек. Закончите предложения, записанные на них.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Счастье матери – 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Счастье матери – заботливые, внимательные дети.</w:t>
            </w:r>
          </w:p>
          <w:p w:rsidR="006217E6" w:rsidRPr="002056F5" w:rsidRDefault="006217E6" w:rsidP="00DB7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Счастье матери, когда дети растут умными, трудолюбивыми.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 пересказ сказки</w:t>
            </w:r>
            <w:r w:rsidRPr="002056F5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1 вариант – от лица матери,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2 вариант – от лица детей.</w:t>
            </w:r>
          </w:p>
          <w:p w:rsidR="006217E6" w:rsidRPr="002056F5" w:rsidRDefault="006217E6" w:rsidP="00DB7BB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учителя, оценивают свою деятельность на уроке</w:t>
            </w: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sz w:val="28"/>
                <w:szCs w:val="28"/>
              </w:rPr>
              <w:t>Записывают д/з</w:t>
            </w:r>
          </w:p>
        </w:tc>
        <w:tc>
          <w:tcPr>
            <w:tcW w:w="8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ФО</w:t>
            </w:r>
          </w:p>
          <w:p w:rsidR="006217E6" w:rsidRPr="002056F5" w:rsidRDefault="006217E6" w:rsidP="00DB7BB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«Похвала учителя»</w:t>
            </w:r>
          </w:p>
        </w:tc>
        <w:tc>
          <w:tcPr>
            <w:tcW w:w="8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17E6" w:rsidRPr="002056F5" w:rsidRDefault="006217E6" w:rsidP="00DB7BB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6F5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4</w:t>
            </w:r>
          </w:p>
        </w:tc>
      </w:tr>
    </w:tbl>
    <w:p w:rsidR="00D203C6" w:rsidRDefault="00D203C6">
      <w:bookmarkStart w:id="3" w:name="_GoBack"/>
      <w:bookmarkEnd w:id="0"/>
      <w:bookmarkEnd w:id="3"/>
    </w:p>
    <w:sectPr w:rsidR="00D2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E6"/>
    <w:rsid w:val="006217E6"/>
    <w:rsid w:val="00D2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8FCD-22C4-4F30-BC3E-3FE667D6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7E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217E6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6217E6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qFormat/>
    <w:rsid w:val="006217E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Georgia75pt">
    <w:name w:val="Основной текст + Georgia;7;5 pt"/>
    <w:basedOn w:val="a0"/>
    <w:rsid w:val="006217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Default">
    <w:name w:val="Default"/>
    <w:rsid w:val="006217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6217E6"/>
  </w:style>
  <w:style w:type="paragraph" w:customStyle="1" w:styleId="c2">
    <w:name w:val="c2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2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217E6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217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P9diqVJt-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static.tildacdn.com/tild3731-6166-4965-b065-386361613539/vert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content.foto.my.mail.ru/mail/kariatida72/_blogs/i-14456.jp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ontent.foto.my.mail.ru/mail/kariatida72/_blogs/i-14455.jp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iniskazka.ru/wp-content/uploads/2017/06/1515233263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2022-09-19T17:04:00Z</dcterms:created>
  <dcterms:modified xsi:type="dcterms:W3CDTF">2022-09-19T17:06:00Z</dcterms:modified>
</cp:coreProperties>
</file>